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2585"/>
        <w:gridCol w:w="849"/>
        <w:gridCol w:w="3365"/>
        <w:gridCol w:w="88"/>
        <w:gridCol w:w="1267"/>
        <w:gridCol w:w="2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1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</w:rPr>
            </w:pPr>
            <w:r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</w:rPr>
              <w:t>三明公共图书馆（家·阅读）服务联盟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1312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</w:rPr>
            </w:pPr>
            <w:r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  <w:lang w:eastAsia="zh-CN"/>
              </w:rPr>
              <w:t>公益</w:t>
            </w:r>
            <w:r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</w:rPr>
              <w:t>绘画</w:t>
            </w:r>
            <w:r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  <w:lang w:eastAsia="zh-CN"/>
              </w:rPr>
              <w:t>课堂</w:t>
            </w:r>
            <w:r>
              <w:rPr>
                <w:rFonts w:hint="eastAsia" w:ascii="方正卡通简体" w:hAnsi="方正卡通简体" w:eastAsia="方正卡通简体" w:cs="方正卡通简体"/>
                <w:kern w:val="0"/>
                <w:sz w:val="30"/>
                <w:szCs w:val="30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2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2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3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父亲姓名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母亲姓名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13125" w:type="dxa"/>
            <w:gridSpan w:val="7"/>
            <w:tcBorders>
              <w:top w:val="nil"/>
            </w:tcBorders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瀹嬩綋" w:hAnsi="宋体" w:eastAsia="瀹嬩綋" w:cs="宋体"/>
                <w:kern w:val="0"/>
                <w:sz w:val="28"/>
                <w:szCs w:val="28"/>
              </w:rPr>
            </w:pPr>
            <w:r>
              <w:rPr>
                <w:rFonts w:hint="eastAsia" w:ascii="瀹嬩綋" w:hAnsi="宋体" w:eastAsia="瀹嬩綋" w:cs="宋体"/>
                <w:kern w:val="0"/>
                <w:sz w:val="28"/>
                <w:szCs w:val="28"/>
              </w:rPr>
              <w:t>注：公益培训班报名满员后，则按报名先后顺序调剂。上课地点：三明市图书馆7楼多媒体。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鏂规灏忔爣瀹嬬畝浣�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浠垮畫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8"/>
    <w:rsid w:val="002B361E"/>
    <w:rsid w:val="007509EE"/>
    <w:rsid w:val="00985229"/>
    <w:rsid w:val="00B43174"/>
    <w:rsid w:val="00D07A3D"/>
    <w:rsid w:val="00D37888"/>
    <w:rsid w:val="00D94F89"/>
    <w:rsid w:val="00F763EE"/>
    <w:rsid w:val="0E420C39"/>
    <w:rsid w:val="34011565"/>
    <w:rsid w:val="60E93307"/>
    <w:rsid w:val="6EC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102</Words>
  <Characters>43</Characters>
  <Lines>1</Lines>
  <Paragraphs>1</Paragraphs>
  <TotalTime>7</TotalTime>
  <ScaleCrop>false</ScaleCrop>
  <LinksUpToDate>false</LinksUpToDate>
  <CharactersWithSpaces>144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2019-09-10T07:39:00Z</dcterms:created>
  <dc:creator>User</dc:creator>
  <cp:lastModifiedBy>跳动的音符</cp:lastModifiedBy>
  <dcterms:modified xsi:type="dcterms:W3CDTF">2019-09-11T07:57:15Z</dcterms:modified>
  <dc:title>三明公共图书馆（家•阅读）服务联盟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